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E3EE" w14:textId="4C4A60F7" w:rsidR="008742B1" w:rsidRDefault="006F1762" w:rsidP="002E6197">
      <w:pPr>
        <w:pStyle w:val="Titre1"/>
        <w:jc w:val="center"/>
      </w:pPr>
      <w:r>
        <w:t xml:space="preserve">Utiliser un </w:t>
      </w:r>
      <w:proofErr w:type="spellStart"/>
      <w:r>
        <w:t>blockEditor</w:t>
      </w:r>
      <w:proofErr w:type="spellEnd"/>
    </w:p>
    <w:p w14:paraId="0ACD09B1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3E544468" w14:textId="7EFE51AA" w:rsidR="006F1762" w:rsidRDefault="006F1762" w:rsidP="006F1762">
      <w:r>
        <w:t xml:space="preserve">Le </w:t>
      </w:r>
      <w:proofErr w:type="spellStart"/>
      <w:r w:rsidRPr="009023FB">
        <w:rPr>
          <w:b/>
          <w:bCs/>
          <w:i/>
          <w:iCs/>
        </w:rPr>
        <w:t>blockEditor</w:t>
      </w:r>
      <w:proofErr w:type="spellEnd"/>
      <w:r>
        <w:t xml:space="preserve"> est un composant (au même titre que </w:t>
      </w:r>
      <w:proofErr w:type="spellStart"/>
      <w:r w:rsidRPr="009023FB">
        <w:rPr>
          <w:i/>
          <w:iCs/>
        </w:rPr>
        <w:t>formInput</w:t>
      </w:r>
      <w:proofErr w:type="spellEnd"/>
      <w:r>
        <w:t xml:space="preserve">) qui permet d’éditer une structure graphique constituée de </w:t>
      </w:r>
      <w:proofErr w:type="spellStart"/>
      <w:r w:rsidRPr="009023FB">
        <w:rPr>
          <w:i/>
          <w:iCs/>
        </w:rPr>
        <w:t>tabs</w:t>
      </w:r>
      <w:proofErr w:type="spellEnd"/>
      <w:r>
        <w:t xml:space="preserve">, </w:t>
      </w:r>
      <w:r w:rsidRPr="009023FB">
        <w:rPr>
          <w:i/>
          <w:iCs/>
        </w:rPr>
        <w:t>blocks</w:t>
      </w:r>
      <w:r>
        <w:t xml:space="preserve"> et tous types d’éléments HTML.</w:t>
      </w:r>
    </w:p>
    <w:p w14:paraId="4AE7C3E9" w14:textId="13EE881E" w:rsidR="006F1762" w:rsidRPr="006F1762" w:rsidRDefault="006F1762" w:rsidP="006F1762">
      <w:r>
        <w:t xml:space="preserve">Dans l’exemple ci-dessous on affiche le </w:t>
      </w:r>
      <w:proofErr w:type="spellStart"/>
      <w:r w:rsidRPr="009023FB">
        <w:t>blockEditor</w:t>
      </w:r>
      <w:proofErr w:type="spellEnd"/>
      <w:r>
        <w:t xml:space="preserve"> dans l’onglet </w:t>
      </w:r>
      <w:r w:rsidRPr="006F1762">
        <w:rPr>
          <w:i/>
          <w:iCs/>
        </w:rPr>
        <w:t>Property3</w:t>
      </w:r>
      <w:r>
        <w:t xml:space="preserve">. </w:t>
      </w:r>
    </w:p>
    <w:p w14:paraId="76F971E3" w14:textId="6AD8B39A" w:rsidR="00181860" w:rsidRDefault="006F1762" w:rsidP="005C6F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F1143" wp14:editId="55DA33B2">
                <wp:simplePos x="0" y="0"/>
                <wp:positionH relativeFrom="column">
                  <wp:posOffset>233680</wp:posOffset>
                </wp:positionH>
                <wp:positionV relativeFrom="paragraph">
                  <wp:posOffset>868680</wp:posOffset>
                </wp:positionV>
                <wp:extent cx="5429250" cy="5029200"/>
                <wp:effectExtent l="19050" t="19050" r="19050" b="19050"/>
                <wp:wrapNone/>
                <wp:docPr id="12269877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029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E0305" id="Rectangle 1" o:spid="_x0000_s1026" style="position:absolute;margin-left:18.4pt;margin-top:68.4pt;width:427.5pt;height:3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RRhgIAAGoFAAAOAAAAZHJzL2Uyb0RvYy54bWysVEtv2zAMvg/YfxB0X+0Y8doGdYqgRYYB&#10;RVesHXpWZCkWIIuapMTJfv0o+ZGgK3YYloMimuRH8ePj5vbQarIXziswFZ1d5JQIw6FWZlvRHy/r&#10;T1eU+MBMzTQYUdGj8PR2+fHDTWcXooAGdC0cQRDjF52taBOCXWSZ541omb8AKwwqJbiWBRTdNqsd&#10;6xC91VmR55+zDlxtHXDhPX6975V0mfClFDx8k9KLQHRF8W0hnS6dm3hmyxu22DpmG8WHZ7B/eEXL&#10;lMGgE9Q9C4zsnPoDqlXcgQcZLji0GUipuEg5YDaz/E02zw2zIuWC5Hg70eT/Hyx/3D/bJ4c0dNYv&#10;PF5jFgfp2viP7yOHRNZxIkscAuH4sZwX10WJnHLUlTkKeaIzO7lb58MXAS2Jl4o6rEYiie0ffMCQ&#10;aDqaxGgG1krrVBFtSFfR4qq8LJOHB63qqI123m03d9qRPcOirtc5/mIdEe3MDCVt8OMprXQLRy0i&#10;hjbfhSSqxkSKPkLsODHBMs6FCbNe1bBa9NFm5Vmw0SOFToARWeIrJ+wBYLTsQUbs/s2DfXQVqWEn&#10;5/xvD+udJ48UGUyYnFtlwL0HoDGrIXJvP5LUUxNZ2kB9fHLEQT8u3vK1wgo+MB+emMP5wKrjzIdv&#10;eEgNWCkYbpQ04H699z3aY9uilpIO562i/ueOOUGJ/mqwoa9n83kc0CTMy8sCBXeu2ZxrzK69A6z+&#10;DLeL5eka7YMer9JB+4qrYRWjoooZjrEryoMbhbvQ7wFcLlysVskMh9Ky8GCeLY/gkdXYoS+HV+bs&#10;0MYBJ+ARxtlkizfd3NtGTwOrXQCpUqufeB34xoFOjTMsn7gxzuVkdVqRy98AAAD//wMAUEsDBBQA&#10;BgAIAAAAIQBBrP5+3QAAAAoBAAAPAAAAZHJzL2Rvd25yZXYueG1sTI9BS8NAEIXvgv9hGcGL2E0r&#10;hDRmU8Qi3gpGqddJdpoEs7Mhu22jv97Ri95m3nu8+abYzG5QJ5pC79nAcpGAIm687bk18Pb6dJuB&#10;ChHZ4uCZDHxSgE15eVFgbv2ZX+hUxVZJCYccDXQxjrnWoenIYVj4kVi8g58cRlmnVtsJz1LuBr1K&#10;klQ77FkudDjSY0fNR3V0Bur9OHwdtu593lcp4+55h7y9Meb6an64BxVpjn9h+MEXdCiFqfZHtkEN&#10;Bu5SIY+i/w4SyNZLUWoD61WWgS4L/f+F8hsAAP//AwBQSwECLQAUAAYACAAAACEAtoM4kv4AAADh&#10;AQAAEwAAAAAAAAAAAAAAAAAAAAAAW0NvbnRlbnRfVHlwZXNdLnhtbFBLAQItABQABgAIAAAAIQA4&#10;/SH/1gAAAJQBAAALAAAAAAAAAAAAAAAAAC8BAABfcmVscy8ucmVsc1BLAQItABQABgAIAAAAIQC3&#10;sTRRhgIAAGoFAAAOAAAAAAAAAAAAAAAAAC4CAABkcnMvZTJvRG9jLnhtbFBLAQItABQABgAIAAAA&#10;IQBBrP5+3QAAAAoBAAAPAAAAAAAAAAAAAAAAAOAEAABkcnMvZG93bnJldi54bWxQSwUGAAAAAAQA&#10;BADzAAAA6g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7DDD0AF" wp14:editId="69DF939D">
            <wp:extent cx="5760720" cy="6052820"/>
            <wp:effectExtent l="0" t="0" r="0" b="5080"/>
            <wp:docPr id="11259268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268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30035" w14:textId="77777777" w:rsidR="00EA099E" w:rsidRDefault="00EA099E" w:rsidP="00EA099E">
      <w:pPr>
        <w:pStyle w:val="Titre2"/>
      </w:pPr>
      <w:r>
        <w:t xml:space="preserve">Mise en place : </w:t>
      </w:r>
    </w:p>
    <w:p w14:paraId="6D614D8C" w14:textId="37012057" w:rsidR="00165584" w:rsidRDefault="009023FB" w:rsidP="00165584">
      <w:r w:rsidRPr="00165584">
        <w:t>Nécessite</w:t>
      </w:r>
      <w:r w:rsidR="00165584" w:rsidRPr="00165584">
        <w:t xml:space="preserve"> d’inclure les fichiers :</w:t>
      </w:r>
      <w:r w:rsidR="00165584">
        <w:t xml:space="preserve"> </w:t>
      </w:r>
    </w:p>
    <w:p w14:paraId="12571708" w14:textId="30AD7A59" w:rsidR="00165584" w:rsidRPr="00951036" w:rsidRDefault="00E045E7" w:rsidP="00165584">
      <w:pPr>
        <w:pStyle w:val="Paragraphedeliste"/>
        <w:numPr>
          <w:ilvl w:val="0"/>
          <w:numId w:val="4"/>
        </w:numPr>
        <w:rPr>
          <w:b/>
          <w:bCs/>
          <w:i/>
          <w:iCs/>
        </w:rPr>
      </w:pPr>
      <w:r w:rsidRPr="00951036">
        <w:rPr>
          <w:b/>
          <w:bCs/>
          <w:i/>
          <w:iCs/>
        </w:rPr>
        <w:t>blockEditor.js</w:t>
      </w:r>
    </w:p>
    <w:p w14:paraId="23D61382" w14:textId="7EF72051" w:rsidR="00E045E7" w:rsidRPr="009023FB" w:rsidRDefault="00E045E7" w:rsidP="00165584">
      <w:pPr>
        <w:pStyle w:val="Paragraphedeliste"/>
        <w:numPr>
          <w:ilvl w:val="0"/>
          <w:numId w:val="4"/>
        </w:numPr>
        <w:rPr>
          <w:b/>
          <w:bCs/>
          <w:i/>
          <w:iCs/>
        </w:rPr>
      </w:pPr>
      <w:r w:rsidRPr="009023FB">
        <w:rPr>
          <w:b/>
          <w:bCs/>
          <w:i/>
          <w:iCs/>
        </w:rPr>
        <w:t>formElt.js</w:t>
      </w:r>
    </w:p>
    <w:p w14:paraId="182EBA38" w14:textId="2231B102" w:rsidR="008E7765" w:rsidRDefault="008E7765" w:rsidP="00165584">
      <w:pPr>
        <w:pStyle w:val="Paragraphedeliste"/>
        <w:numPr>
          <w:ilvl w:val="0"/>
          <w:numId w:val="4"/>
        </w:numPr>
      </w:pPr>
      <w:r w:rsidRPr="009023FB">
        <w:rPr>
          <w:b/>
          <w:bCs/>
          <w:i/>
          <w:iCs/>
        </w:rPr>
        <w:lastRenderedPageBreak/>
        <w:t>chooser.j</w:t>
      </w:r>
      <w:r w:rsidRPr="008E7765">
        <w:t>s</w:t>
      </w:r>
    </w:p>
    <w:p w14:paraId="7750576F" w14:textId="2BA69B9B" w:rsidR="003C3EFA" w:rsidRPr="009023FB" w:rsidRDefault="003C3EFA" w:rsidP="00165584">
      <w:pPr>
        <w:pStyle w:val="Paragraphedeliste"/>
        <w:numPr>
          <w:ilvl w:val="0"/>
          <w:numId w:val="4"/>
        </w:numPr>
        <w:rPr>
          <w:b/>
          <w:bCs/>
          <w:i/>
          <w:iCs/>
        </w:rPr>
      </w:pPr>
      <w:r w:rsidRPr="009023FB">
        <w:rPr>
          <w:b/>
          <w:bCs/>
          <w:i/>
          <w:iCs/>
        </w:rPr>
        <w:t>arranger</w:t>
      </w:r>
      <w:r w:rsidRPr="009023FB">
        <w:rPr>
          <w:b/>
          <w:bCs/>
          <w:i/>
          <w:iCs/>
        </w:rPr>
        <w:t>.js</w:t>
      </w:r>
    </w:p>
    <w:p w14:paraId="55D62E74" w14:textId="72E61FF2" w:rsidR="007C154E" w:rsidRPr="009023FB" w:rsidRDefault="007C154E" w:rsidP="00165584">
      <w:pPr>
        <w:pStyle w:val="Paragraphedeliste"/>
        <w:numPr>
          <w:ilvl w:val="0"/>
          <w:numId w:val="4"/>
        </w:numPr>
        <w:rPr>
          <w:b/>
          <w:bCs/>
          <w:i/>
          <w:iCs/>
        </w:rPr>
      </w:pPr>
      <w:r w:rsidRPr="009023FB">
        <w:rPr>
          <w:b/>
          <w:bCs/>
          <w:i/>
          <w:iCs/>
        </w:rPr>
        <w:t>properties</w:t>
      </w:r>
      <w:r w:rsidRPr="009023FB">
        <w:rPr>
          <w:b/>
          <w:bCs/>
          <w:i/>
          <w:iCs/>
        </w:rPr>
        <w:t>.js</w:t>
      </w:r>
    </w:p>
    <w:p w14:paraId="340F9B07" w14:textId="2094FF64" w:rsidR="00380479" w:rsidRPr="00165584" w:rsidRDefault="008925A4" w:rsidP="00380479">
      <w:r>
        <w:rPr>
          <w:noProof/>
        </w:rPr>
        <w:drawing>
          <wp:inline distT="0" distB="0" distL="0" distR="0" wp14:anchorId="497E7D07" wp14:editId="0F167188">
            <wp:extent cx="4067175" cy="791736"/>
            <wp:effectExtent l="0" t="0" r="0" b="8890"/>
            <wp:docPr id="5721821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821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9805" cy="8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12F6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&lt;!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DOCTYPE html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&gt;</w:t>
      </w:r>
    </w:p>
    <w:p w14:paraId="21C35F7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5F3195F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0C541B9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Form - 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blockEditor</w:t>
      </w:r>
      <w:proofErr w:type="spellEnd"/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11B38CC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302BAF9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6FC07C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5DC3218D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1EB0A4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50F5D00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013BA4D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6830B52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2FA3B26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3600E98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5C0C738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64B9E44D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4A78566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596C37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3D5B29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830A56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/jsa.application.js"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D45CE10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9FF026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/form2.js"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70BBA9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/grid.js"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8018A1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/formInput.js"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E1B9BC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/formBlock.js"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432F73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/blockEditor.js"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524279A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/chooser.js"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5B41EDD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/arranger.js"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B4EE3D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/formElt.js"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C88986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/properties.js"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F4BC90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/tabs.js"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96C56D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C4BE6D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9023F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6E2DE0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086CA74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4B5A4ED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628F9E9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3AC3024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63C5E2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4F5B72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17FD54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30256ED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objectDefinition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719FF7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B6ACF3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3B9BB63D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"xx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"XX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FAB0C6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yy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"YY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008189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11A37F9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8639D6D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309B2DF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objectDefinition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C3E847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56CA41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03E0F96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8CCAA7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0EB4DDC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4BAD758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883CD5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536A172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objectDefinition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80790C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54B13E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C47D31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1A7B214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0B98D7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"children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"array"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"Children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required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possibleChildren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</w:p>
    <w:p w14:paraId="6975102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idObj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menuGroup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AF9A70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668963F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3FCD3CA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F9C631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6D91C7A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objectDefinition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CA49C1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menuItem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205238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menuItem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A2FDD1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9416AE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required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DB039C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"label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"Label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required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CA550CD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"icon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"Icon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D19833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"shortcut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shorcut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6CBBE6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onSelect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longText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1546510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"enabled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"Enabled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DB5E30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"checked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boolean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5D2DFE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"visible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"Visible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5E382E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"permissions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"Permissions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42161F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2FB7DAE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B54D2A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40219C7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objectDefinition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47B841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menuGroup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187A63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menuGroup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C019FB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65583D3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required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53140D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"label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"Label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required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D9089F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"icon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"Icon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D097BC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"enabled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"Enabled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FDD8FB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"visible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"Visible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1DEB82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"permissions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"Permissions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84B2F6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"children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"array"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"Children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required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possibleChildren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</w:p>
    <w:p w14:paraId="3766FCC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idObj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menuItem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4FB4CA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idObj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menuGroup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7B7B87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idObj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menuSeparator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1E2DAB3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590E36F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115FA7B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DB1758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3BF6FE1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objectDefinition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D7F3CE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menuSeparator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54F733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menuSeparator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4048310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2C24D47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1BF83A1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1CD9622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possibleItems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A97CEF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CEC585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hbar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hbar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style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"flex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flexDirection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"row"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}}}},</w:t>
      </w:r>
    </w:p>
    <w:p w14:paraId="6205BD5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style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"flex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flexDirection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"column"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}}}},</w:t>
      </w:r>
    </w:p>
    <w:p w14:paraId="113CEA1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img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img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8ECBB5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CDBA350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direction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"vertical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7115226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"Advanced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menubar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:[]}}},</w:t>
      </w:r>
    </w:p>
    <w:p w14:paraId="52D6C52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"toolbar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"toolbar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"Advanced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456584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treeview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treeview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"Advanced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F85D0A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"Advanced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BA31C6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"grid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"Advanced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B85143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"cards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"cards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"Advanced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B65BE20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"properties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"properties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"Advanced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93BAF4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"dashboard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"dashboard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vtabMain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"Advanced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1C05F4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fieldset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fieldset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C1520B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"legend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"legend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195874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inputText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"text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"text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307313A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inputNumber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"number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"text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49C66A6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inputDate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"date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"text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5BECBEB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inputPassword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"password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"password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245E6A3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inputButton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"button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"button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551EC9F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inputCheckbox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"checkbox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"checkbox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1936720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"checkbox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"checkbox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8C14EF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radiobox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radiobox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AFEF3B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combobox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combobox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71D927E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inputColor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color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color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32DC69A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inputTel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4CCE60C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inputEmail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"email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"email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2463406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inputUrl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url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:()=</w:t>
      </w:r>
      <w:proofErr w:type="gramStart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&gt;{</w:t>
      </w:r>
      <w:proofErr w:type="gramEnd"/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url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}}},</w:t>
      </w:r>
    </w:p>
    <w:p w14:paraId="0EA9A8C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"others"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DBC7E1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"others"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33ECB4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ul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ul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"others"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"Lists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7B08DA6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"others"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"Lists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DAF6E1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"li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"li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vtab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"others"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tab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"Lists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6E1E7B7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227420C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5C1B7A3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252D7C9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D1134B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82079D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0EE3440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D572F5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34BF663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DC0DE0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B12F6D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"label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"Label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195058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"Property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D00E67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"Property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695B9A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blockEditor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"Blocks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type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obj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idObj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showLabel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block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tabBlocks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8FFDB8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7A9511F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blocks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43E0429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D66BA4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3904E41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"Main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BAF76A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tabBlocks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"Property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65681A9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65D113F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}],</w:t>
      </w:r>
    </w:p>
    <w:p w14:paraId="20F7769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</w:p>
    <w:p w14:paraId="508C8D5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prop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3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3B17155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F99FF5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1E6C0C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1C7E16B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"tabs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C3A397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0BB023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"tab1-1"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1-1"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3150C11D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"formBlock1"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proofErr w:type="gramEnd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backgroundColor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"cyan"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:[]},</w:t>
      </w:r>
    </w:p>
    <w:p w14:paraId="020D33C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"formBlock2"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4F89172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"formBlock2-1"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2-1"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949877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"div10"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divExample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html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"ccc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width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height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}},</w:t>
      </w:r>
    </w:p>
    <w:p w14:paraId="74DF94DB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"div20"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divExample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proofErr w:type="gramEnd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"flex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flexDirection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"row"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alignItems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center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width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"150px"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height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</w:p>
    <w:p w14:paraId="405E9C9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"div21"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divExample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html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aaa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width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"60px"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height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"30px"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}},</w:t>
      </w:r>
    </w:p>
    <w:p w14:paraId="08A9BFE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"div22"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divExample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html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bbb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width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"60px"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height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"30px"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</w:t>
      </w:r>
    </w:p>
    <w:p w14:paraId="73337DC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]},</w:t>
      </w:r>
    </w:p>
    <w:p w14:paraId="196CD6A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"div30"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divExample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width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height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"50px"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</w:t>
      </w:r>
    </w:p>
    <w:p w14:paraId="7F7336F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021025A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"formBlock2-2"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2-2"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4080560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"formBlock2-3"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2-3"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1671EBEC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2B7473E2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"formBlock3"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FormBlock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2D8E72F4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4CDCC9E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"tab1-2"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1-2"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4D3AF69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"tab1-3"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1-3"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6A12DDDD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"tab1-4"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1-4"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70D64D6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6864A51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}]},</w:t>
      </w:r>
    </w:p>
    <w:p w14:paraId="781E253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3786A239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"Tab</w:t>
      </w:r>
      <w:proofErr w:type="spellEnd"/>
      <w:r w:rsidRPr="009023FB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3"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430A2645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776AFC6E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5E63003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170C52B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4ECDFF4F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4FC868D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566A0213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3BDE7F2D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61C1A6E1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5D2BF528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9023F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9023FB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r w:rsidRPr="009023FB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7A68DD30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23FA7C9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5B8A73F6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698F8CAA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43144FF7" w14:textId="77777777" w:rsidR="009023FB" w:rsidRPr="009023FB" w:rsidRDefault="009023FB" w:rsidP="00902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3FB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&lt;/html&gt;</w:t>
      </w:r>
    </w:p>
    <w:p w14:paraId="547BDD13" w14:textId="77777777" w:rsidR="00A74910" w:rsidRDefault="00A74910" w:rsidP="005C6F1D"/>
    <w:p w14:paraId="78DA0E5E" w14:textId="7CF6AC68" w:rsidR="0022016F" w:rsidRDefault="0022016F" w:rsidP="0022016F">
      <w:pPr>
        <w:pStyle w:val="Titre2"/>
      </w:pPr>
      <w:r>
        <w:t>Actions possibles</w:t>
      </w:r>
    </w:p>
    <w:p w14:paraId="7728447D" w14:textId="5D080CE6" w:rsidR="00727BAD" w:rsidRPr="00727BAD" w:rsidRDefault="00727BAD" w:rsidP="00727BAD">
      <w:pPr>
        <w:pStyle w:val="Titre3"/>
      </w:pPr>
      <w:r>
        <w:t>Passage en mode Edition</w:t>
      </w:r>
    </w:p>
    <w:p w14:paraId="0BA8A7B2" w14:textId="77777777" w:rsidR="0022016F" w:rsidRDefault="0022016F" w:rsidP="0022016F">
      <w:r>
        <w:t xml:space="preserve">Quand on effectue un clic long sur un onglet visualisé à l’intérieur du </w:t>
      </w:r>
      <w:proofErr w:type="spellStart"/>
      <w:r>
        <w:t>blockEditor</w:t>
      </w:r>
      <w:proofErr w:type="spellEnd"/>
      <w:r>
        <w:t xml:space="preserve"> un menu </w:t>
      </w:r>
      <w:proofErr w:type="spellStart"/>
      <w:r>
        <w:t>contexutel</w:t>
      </w:r>
      <w:proofErr w:type="spellEnd"/>
      <w:r>
        <w:t xml:space="preserve"> apparaît, on peut alors passer en mode </w:t>
      </w:r>
      <w:r w:rsidRPr="008D6688">
        <w:rPr>
          <w:b/>
          <w:bCs/>
          <w:i/>
          <w:iCs/>
        </w:rPr>
        <w:t>Edition</w:t>
      </w:r>
      <w:r>
        <w:t> :</w:t>
      </w:r>
    </w:p>
    <w:p w14:paraId="60360DB0" w14:textId="77777777" w:rsidR="0022016F" w:rsidRDefault="0022016F" w:rsidP="002201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BEA0D" wp14:editId="3E3ED96D">
                <wp:simplePos x="0" y="0"/>
                <wp:positionH relativeFrom="column">
                  <wp:posOffset>395605</wp:posOffset>
                </wp:positionH>
                <wp:positionV relativeFrom="paragraph">
                  <wp:posOffset>2767330</wp:posOffset>
                </wp:positionV>
                <wp:extent cx="1457325" cy="304800"/>
                <wp:effectExtent l="19050" t="19050" r="28575" b="19050"/>
                <wp:wrapNone/>
                <wp:docPr id="3281357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53063" id="Rectangle 1" o:spid="_x0000_s1026" style="position:absolute;margin-left:31.15pt;margin-top:217.9pt;width:114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2ShwIAAGkFAAAOAAAAZHJzL2Uyb0RvYy54bWysVEtv2zAMvg/YfxB0X22nydoFdYqgRYYB&#10;RRusHXpWZCkWIIuapMTJfv0o+ZGgK3YYloMimeRH8uPj5vbQaLIXziswJS0uckqE4VApsy3pj5fV&#10;p2tKfGCmYhqMKOlReHq7+PjhprVzMYEadCUcQRDj560taR2CnWeZ57VomL8AKwwKJbiGBXy6bVY5&#10;1iJ6o7NJnn/OWnCVdcCF9/j1vhPSRcKXUvDwJKUXgeiSYmwhnS6dm3hmixs23zpma8X7MNg/RNEw&#10;ZdDpCHXPAiM7p/6AahR34EGGCw5NBlIqLlIOmE2Rv8nmuWZWpFyQHG9Hmvz/g+WP+2e7dkhDa/3c&#10;4zVmcZCuif8YHzkkso4jWeIQCMePxXR2dTmZUcJRdplPr/PEZnayts6HrwIaEi8ldViMxBHbP/iA&#10;HlF1UInODKyU1qkg2pC2pJPr2dUsWXjQqorSqOfddnOnHdkzrOlqleMvlhHRztTwpQ1+PGWVbuGo&#10;RcTQ5ruQRFWYx6TzEBtOjLCMc2FC0YlqVonOWzE7czZYJNcJMCJLjHLE7gEGzQ5kwO5i7vWjqUj9&#10;OhrnfwusMx4tkmcwYTRulAH3HoDGrHrPnf5AUkdNZGkD1XHtiINuWrzlK4UVfGA+rJnD8cBBwpEP&#10;T3hIDVgp6G+U1OB+vfc96mPXopSSFsetpP7njjlBif5msJ+/FNNpnM/0wM6a4MOdSzbnErNr7gCr&#10;X+BysTxdo37Qw1U6aF5xMyyjVxQxw9F3SXlww+MudGsAdwsXy2VSw5m0LDyYZ8sjeGQ1dujL4ZU5&#10;27dxwAF4hGE02fxNN3e60dLAchdAqtTqJ157vnGeU+P0uycujPN30jptyMVvAAAA//8DAFBLAwQU&#10;AAYACAAAACEA8aC6WuAAAAAKAQAADwAAAGRycy9kb3ducmV2LnhtbEyPQU+DQBCF7yb+h82YeDHt&#10;UlCCyNIYG+OtSdG014HdApGdJey2RX+940lvM/Ne3nyvWM92EGcz+d6RgtUyAmGocbqnVsHH++si&#10;A+EDksbBkVHwZTysy+urAnPtLrQz5yq0gkPI56igC2HMpfRNZyz6pRsNsXZ0k8XA69RKPeGFw+0g&#10;4yhKpcWe+EOHo3npTPNZnayCej8O38eNPcz7KiXcvm2RNndK3d7Mz08ggpnDnxl+8RkdSmaq3Ym0&#10;F4OCNE7YqeA+eeAKbIgfVzzUfMmSDGRZyP8Vyh8AAAD//wMAUEsBAi0AFAAGAAgAAAAhALaDOJL+&#10;AAAA4QEAABMAAAAAAAAAAAAAAAAAAAAAAFtDb250ZW50X1R5cGVzXS54bWxQSwECLQAUAAYACAAA&#10;ACEAOP0h/9YAAACUAQAACwAAAAAAAAAAAAAAAAAvAQAAX3JlbHMvLnJlbHNQSwECLQAUAAYACAAA&#10;ACEAPnwdkocCAABpBQAADgAAAAAAAAAAAAAAAAAuAgAAZHJzL2Uyb0RvYy54bWxQSwECLQAUAAYA&#10;CAAAACEA8aC6WuAAAAAKAQAADwAAAAAAAAAAAAAAAADhBAAAZHJzL2Rvd25yZXYueG1sUEsFBgAA&#10;AAAEAAQA8wAAAO4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C28093C" wp14:editId="76F70614">
            <wp:extent cx="3252164" cy="3457575"/>
            <wp:effectExtent l="0" t="0" r="5715" b="0"/>
            <wp:docPr id="10334405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405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8575" cy="346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F15B" w14:textId="77777777" w:rsidR="0022016F" w:rsidRDefault="0022016F" w:rsidP="0022016F">
      <w:r>
        <w:t>Il est alors possible de modifier cet onglet :</w:t>
      </w:r>
    </w:p>
    <w:p w14:paraId="6FB2F06B" w14:textId="77777777" w:rsidR="0022016F" w:rsidRDefault="0022016F" w:rsidP="0022016F">
      <w:r>
        <w:rPr>
          <w:noProof/>
        </w:rPr>
        <w:drawing>
          <wp:inline distT="0" distB="0" distL="0" distR="0" wp14:anchorId="7DB131CF" wp14:editId="11D0DED8">
            <wp:extent cx="4019550" cy="4120127"/>
            <wp:effectExtent l="0" t="0" r="0" b="0"/>
            <wp:docPr id="15716354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354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2638" cy="412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7DC9" w14:textId="320F4E20" w:rsidR="0022016F" w:rsidRDefault="0022016F" w:rsidP="00727BAD">
      <w:pPr>
        <w:pStyle w:val="Titre3"/>
      </w:pPr>
      <w:r>
        <w:t>Déplacer un bloc</w:t>
      </w:r>
    </w:p>
    <w:p w14:paraId="596F4F1F" w14:textId="701C08B5" w:rsidR="00727BAD" w:rsidRPr="00727BAD" w:rsidRDefault="00727BAD" w:rsidP="00727BAD">
      <w:r>
        <w:t>Simplement en le tirant à la souris :</w:t>
      </w:r>
    </w:p>
    <w:p w14:paraId="73A557E4" w14:textId="77777777" w:rsidR="0022016F" w:rsidRDefault="0022016F" w:rsidP="0022016F">
      <w:pPr>
        <w:ind w:left="360"/>
      </w:pPr>
      <w:r>
        <w:rPr>
          <w:noProof/>
        </w:rPr>
        <w:drawing>
          <wp:inline distT="0" distB="0" distL="0" distR="0" wp14:anchorId="1501B5B3" wp14:editId="7DA45476">
            <wp:extent cx="3171825" cy="2942819"/>
            <wp:effectExtent l="0" t="0" r="0" b="0"/>
            <wp:docPr id="3850397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397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29" cy="294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B7CC" w14:textId="77777777" w:rsidR="0022016F" w:rsidRDefault="0022016F" w:rsidP="00727BAD">
      <w:pPr>
        <w:pStyle w:val="Titre3"/>
      </w:pPr>
      <w:r>
        <w:t>Redimensionner un bloc :</w:t>
      </w:r>
    </w:p>
    <w:p w14:paraId="6B3801CA" w14:textId="3BE6254B" w:rsidR="00727BAD" w:rsidRPr="00727BAD" w:rsidRDefault="00727BAD" w:rsidP="00727BAD">
      <w:r>
        <w:t xml:space="preserve">En tirant au près de son </w:t>
      </w:r>
      <w:r w:rsidRPr="00727BAD">
        <w:rPr>
          <w:b/>
          <w:bCs/>
        </w:rPr>
        <w:t>coin inférieur droit</w:t>
      </w:r>
      <w:r>
        <w:t> :</w:t>
      </w:r>
    </w:p>
    <w:p w14:paraId="407CCB3A" w14:textId="77777777" w:rsidR="0022016F" w:rsidRDefault="0022016F" w:rsidP="0022016F">
      <w:pPr>
        <w:ind w:left="360"/>
      </w:pPr>
      <w:r>
        <w:rPr>
          <w:noProof/>
        </w:rPr>
        <w:drawing>
          <wp:inline distT="0" distB="0" distL="0" distR="0" wp14:anchorId="24493B2A" wp14:editId="286F7D52">
            <wp:extent cx="3180769" cy="2943225"/>
            <wp:effectExtent l="0" t="0" r="635" b="0"/>
            <wp:docPr id="1160161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61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6402" cy="29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39CE" w14:textId="5A174275" w:rsidR="0022016F" w:rsidRDefault="0022016F" w:rsidP="00727BAD">
      <w:r>
        <w:t>Modifier les propriétés d’un bloc </w:t>
      </w:r>
    </w:p>
    <w:p w14:paraId="1E67453D" w14:textId="18D70730" w:rsidR="00727BAD" w:rsidRDefault="00727BAD" w:rsidP="00727BAD">
      <w:pPr>
        <w:pStyle w:val="Paragraphedeliste"/>
        <w:numPr>
          <w:ilvl w:val="0"/>
          <w:numId w:val="3"/>
        </w:numPr>
      </w:pPr>
      <w:r>
        <w:t xml:space="preserve">Par un clic prolongé sur le bloc un menu contextuel s’ouvre &gt; </w:t>
      </w:r>
      <w:proofErr w:type="spellStart"/>
      <w:r w:rsidRPr="00727BAD">
        <w:rPr>
          <w:b/>
          <w:bCs/>
          <w:i/>
          <w:iCs/>
        </w:rPr>
        <w:t>Properties</w:t>
      </w:r>
      <w:proofErr w:type="spellEnd"/>
      <w:r w:rsidRPr="00727BAD">
        <w:rPr>
          <w:b/>
          <w:bCs/>
          <w:i/>
          <w:iCs/>
        </w:rPr>
        <w:t>…</w:t>
      </w:r>
    </w:p>
    <w:p w14:paraId="5AEF3D1F" w14:textId="77777777" w:rsidR="0022016F" w:rsidRDefault="0022016F" w:rsidP="0022016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77C11" wp14:editId="7DCF8ABD">
                <wp:simplePos x="0" y="0"/>
                <wp:positionH relativeFrom="column">
                  <wp:posOffset>900430</wp:posOffset>
                </wp:positionH>
                <wp:positionV relativeFrom="paragraph">
                  <wp:posOffset>1795780</wp:posOffset>
                </wp:positionV>
                <wp:extent cx="1190625" cy="295275"/>
                <wp:effectExtent l="19050" t="19050" r="28575" b="28575"/>
                <wp:wrapNone/>
                <wp:docPr id="14970125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A92BA" id="Rectangle 1" o:spid="_x0000_s1026" style="position:absolute;margin-left:70.9pt;margin-top:141.4pt;width:93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RDahAIAAGkFAAAOAAAAZHJzL2Uyb0RvYy54bWysVEtv2zAMvg/YfxB0X/1A00dQpwhaZBhQ&#10;tMXaoWdFlmIDsqhJSpzs14+SbCfoih2G5aBQJvmR/ETy5nbfKbIT1rWgK1qc5ZQIzaFu9aaiP15X&#10;X64ocZ7pminQoqIH4ejt4vOnm97MRQkNqFpYgiDazXtT0cZ7M88yxxvRMXcGRmhUSrAd83i1m6y2&#10;rEf0TmVlnl9kPdjaWODCOfx6n5R0EfGlFNw/SemEJ6qimJuPp43nOpzZ4obNN5aZpuVDGuwfsuhY&#10;qzHoBHXPPCNb2/4B1bXcggPpzzh0GUjZchFrwGqK/F01Lw0zItaC5Dgz0eT+Hyx/3L2YZ4s09MbN&#10;HYqhir20XfjH/Mg+knWYyBJ7Tzh+LIrr/KKcUcJRV17PystZYDM7ehvr/FcBHQlCRS0+RuSI7R6c&#10;T6ajSQimYdUqFR9EadIj6NUMMYPKgWrroI0Xu1nfKUt2DN90tcrxNwQ+McM0lMZsjlVFyR+UCBhK&#10;fxeStDXWUaYIoeHEBMs4F9oXSdWwWqRoxewk2OgRa46AAVlilhP2ADBaJpAROzEw2AdXEft1cs7/&#10;llhynjxiZNB+cu5aDfYjAIVVDZGT/UhSoiawtIb68GyJhTQtzvBViy/4wJx/ZhbHAwcJR94/4SEV&#10;4EvBIFHSgP310fdgj12LWkp6HLeKup9bZgUl6pvGfr4uzs/DfMbL+eyyxIs91axPNXrb3QG+foHL&#10;xfAoBnuvRlFa6N5wMyxDVFQxzTF2Rbm34+XOpzWAu4WL5TKa4Uwa5h/0i+EBPLAaOvR1/8asGdrY&#10;4wA8wjiabP6um5Nt8NSw3HqQbWz1I68D3zjPsXGG3RMWxuk9Wh035OI3AAAA//8DAFBLAwQUAAYA&#10;CAAAACEAq1Wcwt0AAAALAQAADwAAAGRycy9kb3ducmV2LnhtbEyPQUvDQBCF74L/YRnBi9hNUyk1&#10;ZlPEIt4KRqnXSXaaBLOzIbtto7/eEYR6e495vPlevp5cr440hs6zgfksAUVce9txY+D97fl2BSpE&#10;ZIu9ZzLwRQHWxeVFjpn1J36lYxkbJSUcMjTQxjhkWoe6JYdh5gdiue396DCKHRttRzxJuet1miRL&#10;7bBj+dDiQE8t1Z/lwRmodkP/vd+4j2lXLhm3L1vkzY0x11fT4wOoSFM8h+EXX9ChEKbKH9gG1Yu/&#10;mwt6NJCuUhGSWKT3C1DVn9BFrv9vKH4AAAD//wMAUEsBAi0AFAAGAAgAAAAhALaDOJL+AAAA4QEA&#10;ABMAAAAAAAAAAAAAAAAAAAAAAFtDb250ZW50X1R5cGVzXS54bWxQSwECLQAUAAYACAAAACEAOP0h&#10;/9YAAACUAQAACwAAAAAAAAAAAAAAAAAvAQAAX3JlbHMvLnJlbHNQSwECLQAUAAYACAAAACEA+OkQ&#10;2oQCAABpBQAADgAAAAAAAAAAAAAAAAAuAgAAZHJzL2Uyb0RvYy54bWxQSwECLQAUAAYACAAAACEA&#10;q1Wcwt0AAAALAQAADwAAAAAAAAAAAAAAAADeBAAAZHJzL2Rvd25yZXYueG1sUEsFBgAAAAAEAAQA&#10;8wAAAOg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E0A6A73" wp14:editId="10A285F0">
            <wp:extent cx="1945735" cy="2133600"/>
            <wp:effectExtent l="0" t="0" r="0" b="0"/>
            <wp:docPr id="9268882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882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4928" cy="214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8AB53" w14:textId="77777777" w:rsidR="0022016F" w:rsidRDefault="0022016F" w:rsidP="0022016F">
      <w:pPr>
        <w:ind w:left="360"/>
      </w:pPr>
      <w:r>
        <w:rPr>
          <w:noProof/>
        </w:rPr>
        <w:drawing>
          <wp:inline distT="0" distB="0" distL="0" distR="0" wp14:anchorId="45F8F897" wp14:editId="7B659FBB">
            <wp:extent cx="2519415" cy="2333625"/>
            <wp:effectExtent l="0" t="0" r="0" b="0"/>
            <wp:docPr id="20725772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7724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8683" cy="23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598F" w14:textId="77777777" w:rsidR="0022016F" w:rsidRDefault="0022016F" w:rsidP="00727BAD">
      <w:pPr>
        <w:pStyle w:val="Titre3"/>
      </w:pPr>
      <w:r>
        <w:t>Supprimer un bloc</w:t>
      </w:r>
    </w:p>
    <w:p w14:paraId="52F58496" w14:textId="77777777" w:rsidR="0022016F" w:rsidRDefault="0022016F" w:rsidP="0022016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DB1D6" wp14:editId="168C1D9C">
                <wp:simplePos x="0" y="0"/>
                <wp:positionH relativeFrom="column">
                  <wp:posOffset>1057275</wp:posOffset>
                </wp:positionH>
                <wp:positionV relativeFrom="paragraph">
                  <wp:posOffset>1733550</wp:posOffset>
                </wp:positionV>
                <wp:extent cx="1457325" cy="304800"/>
                <wp:effectExtent l="19050" t="19050" r="28575" b="19050"/>
                <wp:wrapNone/>
                <wp:docPr id="380745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8C98C" id="Rectangle 1" o:spid="_x0000_s1026" style="position:absolute;margin-left:83.25pt;margin-top:136.5pt;width:11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2ShwIAAGkFAAAOAAAAZHJzL2Uyb0RvYy54bWysVEtv2zAMvg/YfxB0X22nydoFdYqgRYYB&#10;RRusHXpWZCkWIIuapMTJfv0o+ZGgK3YYloMimeRH8uPj5vbQaLIXziswJS0uckqE4VApsy3pj5fV&#10;p2tKfGCmYhqMKOlReHq7+PjhprVzMYEadCUcQRDj560taR2CnWeZ57VomL8AKwwKJbiGBXy6bVY5&#10;1iJ6o7NJnn/OWnCVdcCF9/j1vhPSRcKXUvDwJKUXgeiSYmwhnS6dm3hmixs23zpma8X7MNg/RNEw&#10;ZdDpCHXPAiM7p/6AahR34EGGCw5NBlIqLlIOmE2Rv8nmuWZWpFyQHG9Hmvz/g+WP+2e7dkhDa/3c&#10;4zVmcZCuif8YHzkkso4jWeIQCMePxXR2dTmZUcJRdplPr/PEZnayts6HrwIaEi8ldViMxBHbP/iA&#10;HlF1UInODKyU1qkg2pC2pJPr2dUsWXjQqorSqOfddnOnHdkzrOlqleMvlhHRztTwpQ1+PGWVbuGo&#10;RcTQ5ruQRFWYx6TzEBtOjLCMc2FC0YlqVonOWzE7czZYJNcJMCJLjHLE7gEGzQ5kwO5i7vWjqUj9&#10;OhrnfwusMx4tkmcwYTRulAH3HoDGrHrPnf5AUkdNZGkD1XHtiINuWrzlK4UVfGA+rJnD8cBBwpEP&#10;T3hIDVgp6G+U1OB+vfc96mPXopSSFsetpP7njjlBif5msJ+/FNNpnM/0wM6a4MOdSzbnErNr7gCr&#10;X+BysTxdo37Qw1U6aF5xMyyjVxQxw9F3SXlww+MudGsAdwsXy2VSw5m0LDyYZ8sjeGQ1dujL4ZU5&#10;27dxwAF4hGE02fxNN3e60dLAchdAqtTqJ157vnGeU+P0uycujPN30jptyMVvAAAA//8DAFBLAwQU&#10;AAYACAAAACEA3grUCd8AAAALAQAADwAAAGRycy9kb3ducmV2LnhtbEyPwU7DMBBE70j8g7VIXBB1&#10;mgoDIU6FqBC3SgRUrpvYTSLsdRS7beDrWU5wm9E+zc6U69k7cbRTHAJpWC4yEJbaYAbqNLy/PV/f&#10;gYgJyaALZDV82Qjr6vysxMKEE73aY506wSEUC9TQpzQWUsa2tx7jIoyW+LYPk8fEduqkmfDE4d7J&#10;PMuU9DgQf+hxtE+9bT/rg9fQ7Eb3vd/4j3lXK8LtyxZpc6X15cX8+AAi2Tn9wfBbn6tDxZ2acCAT&#10;hWOv1A2jGvLbFY9iYnWvWDQs8mUGsirl/w3VDwAAAP//AwBQSwECLQAUAAYACAAAACEAtoM4kv4A&#10;AADhAQAAEwAAAAAAAAAAAAAAAAAAAAAAW0NvbnRlbnRfVHlwZXNdLnhtbFBLAQItABQABgAIAAAA&#10;IQA4/SH/1gAAAJQBAAALAAAAAAAAAAAAAAAAAC8BAABfcmVscy8ucmVsc1BLAQItABQABgAIAAAA&#10;IQA+fB2ShwIAAGkFAAAOAAAAAAAAAAAAAAAAAC4CAABkcnMvZTJvRG9jLnhtbFBLAQItABQABgAI&#10;AAAAIQDeCtQJ3wAAAAsBAAAPAAAAAAAAAAAAAAAAAOEEAABkcnMvZG93bnJldi54bWxQSwUGAAAA&#10;AAQABADzAAAA7Q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858AC5C" wp14:editId="1CD9123A">
            <wp:extent cx="2305050" cy="2527607"/>
            <wp:effectExtent l="0" t="0" r="0" b="6350"/>
            <wp:docPr id="705177311" name="Image 70517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882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0540" cy="253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4CD4" w14:textId="08FD02D2" w:rsidR="0022016F" w:rsidRDefault="00727BAD" w:rsidP="00A77783">
      <w:pPr>
        <w:pStyle w:val="Titre3"/>
      </w:pPr>
      <w:r>
        <w:t>C</w:t>
      </w:r>
      <w:r w:rsidR="0022016F">
        <w:t>réer un nouveau</w:t>
      </w:r>
      <w:r>
        <w:t xml:space="preserve"> bloc</w:t>
      </w:r>
    </w:p>
    <w:p w14:paraId="7B089065" w14:textId="7FAA89F3" w:rsidR="00727BAD" w:rsidRDefault="00727BAD" w:rsidP="00727BAD">
      <w:pPr>
        <w:pStyle w:val="Paragraphedeliste"/>
        <w:numPr>
          <w:ilvl w:val="0"/>
          <w:numId w:val="3"/>
        </w:numPr>
      </w:pPr>
      <w:r>
        <w:t xml:space="preserve">Cliquer sur le bouton </w:t>
      </w:r>
      <w:r w:rsidRPr="009023FB">
        <w:rPr>
          <w:b/>
          <w:bCs/>
          <w:i/>
          <w:iCs/>
        </w:rPr>
        <w:t>Ajouter</w:t>
      </w:r>
      <w:r>
        <w:t> :</w:t>
      </w:r>
    </w:p>
    <w:p w14:paraId="174C2ECB" w14:textId="77777777" w:rsidR="0022016F" w:rsidRDefault="0022016F" w:rsidP="0022016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CF584" wp14:editId="76839680">
                <wp:simplePos x="0" y="0"/>
                <wp:positionH relativeFrom="column">
                  <wp:posOffset>3072130</wp:posOffset>
                </wp:positionH>
                <wp:positionV relativeFrom="paragraph">
                  <wp:posOffset>3386455</wp:posOffset>
                </wp:positionV>
                <wp:extent cx="314325" cy="295275"/>
                <wp:effectExtent l="19050" t="19050" r="28575" b="28575"/>
                <wp:wrapNone/>
                <wp:docPr id="515903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1E635" id="Rectangle 1" o:spid="_x0000_s1026" style="position:absolute;margin-left:241.9pt;margin-top:266.65pt;width:24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t8gwIAAGgFAAAOAAAAZHJzL2Uyb0RvYy54bWysVMFu2zAMvQ/YPwi6r47dZG2DOkXQIsOA&#10;oi3aDj0rshQbkEVNUuJkXz9Ksp2gK3YYloNCmeQj+UTy+mbfKrIT1jWgS5qfTSgRmkPV6E1Jf7yu&#10;vlxS4jzTFVOgRUkPwtGbxedP152ZiwJqUJWwBEG0m3empLX3Zp5ljteiZe4MjNColGBb5vFqN1ll&#10;WYforcqKyeRr1oGtjAUunMOvd0lJFxFfSsH9o5ROeKJKirn5eNp4rsOZLa7ZfGOZqRvep8H+IYuW&#10;NRqDjlB3zDOytc0fUG3DLTiQ/oxDm4GUDRexBqwmn7yr5qVmRsRakBxnRprc/4PlD7sX82SRhs64&#10;uUMxVLGXtg3/mB/ZR7IOI1li7wnHj+f59LyYUcJRVVzNiotZIDM7Ohvr/DcBLQlCSS2+RaSI7e6d&#10;T6aDSYilYdUoFd9DadIh6OUMMYPKgWqqoI0Xu1nfKkt2DJ90tZrgrw98YoZpKI3ZHIuKkj8oETCU&#10;fhaSNBWWUaQIod/ECMs4F9rnSVWzSqRo+ewk2OARa46AAVliliN2DzBYJpABOzHQ2wdXEdt1dJ78&#10;LbHkPHrEyKD96Nw2GuxHAAqr6iMn+4GkRE1gaQ3V4ckSC2lYnOGrBl/wnjn/xCxOB84RTrx/xEMq&#10;wJeCXqKkBvvro+/BHpsWtZR0OG0ldT+3zApK1HeN7XyVT6dhPONlOrso8GJPNetTjd62t4Cvn+Nu&#10;MTyKwd6rQZQW2jdcDMsQFVVMc4xdUu7tcLn1aQvgauFiuYxmOJKG+Xv9YngAD6yGDn3dvzFr+jb2&#10;2P8PMEwmm7/r5mQbPDUstx5kE1v9yGvPN45zbJx+9YR9cXqPVscFufgNAAD//wMAUEsDBBQABgAI&#10;AAAAIQB6fggT3wAAAAsBAAAPAAAAZHJzL2Rvd25yZXYueG1sTI/BTsMwEETvSPyDtUhcUOtAoIQQ&#10;p0JUiFslQlWum9hNIux1FLtt4OvZigPcZjWjmbfFcnJWHMwYek8KrucJCEON1z21CjbvL7MMRIhI&#10;Gq0no+DLBFiW52cF5tof6c0cqtgKLqGQo4IuxiGXMjSdcRjmfjDE3s6PDiOfYyv1iEcud1beJMlC&#10;OuyJFzoczHNnms9q7xTU28F+71buY9pWC8L16xppdaXU5cX09Agimin+heGEz+hQMlPt96SDsApu&#10;s5TRo4K7NE1BcOJX1CzuHzKQZSH//1D+AAAA//8DAFBLAQItABQABgAIAAAAIQC2gziS/gAAAOEB&#10;AAATAAAAAAAAAAAAAAAAAAAAAABbQ29udGVudF9UeXBlc10ueG1sUEsBAi0AFAAGAAgAAAAhADj9&#10;If/WAAAAlAEAAAsAAAAAAAAAAAAAAAAALwEAAF9yZWxzLy5yZWxzUEsBAi0AFAAGAAgAAAAhAB+j&#10;S3yDAgAAaAUAAA4AAAAAAAAAAAAAAAAALgIAAGRycy9lMm9Eb2MueG1sUEsBAi0AFAAGAAgAAAAh&#10;AHp+CBPfAAAACwEAAA8AAAAAAAAAAAAAAAAA3QQAAGRycy9kb3ducmV2LnhtbFBLBQYAAAAABAAE&#10;APMAAADp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131ACA1" wp14:editId="59B86757">
            <wp:extent cx="3155746" cy="3714750"/>
            <wp:effectExtent l="0" t="0" r="6985" b="0"/>
            <wp:docPr id="3368894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894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9075" cy="371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8C921" w14:textId="78FD2C43" w:rsidR="0022016F" w:rsidRDefault="00727BAD" w:rsidP="0022016F">
      <w:r>
        <w:t xml:space="preserve">Un nouveau bloc apparaît au centre de l’éditeur, il est déjà </w:t>
      </w:r>
      <w:proofErr w:type="gramStart"/>
      <w:r>
        <w:t>sélectionné  :</w:t>
      </w:r>
      <w:proofErr w:type="gramEnd"/>
    </w:p>
    <w:p w14:paraId="0241B46C" w14:textId="611CE36E" w:rsidR="00727BAD" w:rsidRDefault="00727BAD" w:rsidP="0022016F">
      <w:r>
        <w:rPr>
          <w:noProof/>
        </w:rPr>
        <w:drawing>
          <wp:inline distT="0" distB="0" distL="0" distR="0" wp14:anchorId="2C4DCB14" wp14:editId="11076EC5">
            <wp:extent cx="3743325" cy="4335440"/>
            <wp:effectExtent l="0" t="0" r="0" b="8255"/>
            <wp:docPr id="7893470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4705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5757" cy="433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116B" w14:textId="474DA8F8" w:rsidR="00727BAD" w:rsidRDefault="00727BAD" w:rsidP="00727BAD">
      <w:pPr>
        <w:pStyle w:val="Paragraphedeliste"/>
        <w:numPr>
          <w:ilvl w:val="0"/>
          <w:numId w:val="3"/>
        </w:numPr>
      </w:pPr>
      <w:r>
        <w:t xml:space="preserve">Ouvrir ses </w:t>
      </w:r>
      <w:r w:rsidRPr="009023FB">
        <w:rPr>
          <w:b/>
          <w:bCs/>
        </w:rPr>
        <w:t>propriétés</w:t>
      </w:r>
      <w:r>
        <w:t> :</w:t>
      </w:r>
    </w:p>
    <w:p w14:paraId="12081EEA" w14:textId="7B2E106E" w:rsidR="00727BAD" w:rsidRDefault="00727BAD" w:rsidP="00727BAD">
      <w:r>
        <w:rPr>
          <w:noProof/>
        </w:rPr>
        <w:drawing>
          <wp:inline distT="0" distB="0" distL="0" distR="0" wp14:anchorId="31395707" wp14:editId="7FCC862D">
            <wp:extent cx="3838575" cy="3276600"/>
            <wp:effectExtent l="0" t="0" r="9525" b="0"/>
            <wp:docPr id="9457761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7616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58C3A" w14:textId="531D04B1" w:rsidR="00727BAD" w:rsidRDefault="00727BAD" w:rsidP="00727BAD">
      <w:pPr>
        <w:pStyle w:val="Paragraphedeliste"/>
        <w:numPr>
          <w:ilvl w:val="0"/>
          <w:numId w:val="3"/>
        </w:numPr>
      </w:pPr>
      <w:r>
        <w:t xml:space="preserve">Renseigner </w:t>
      </w:r>
      <w:proofErr w:type="spellStart"/>
      <w:r>
        <w:t>évenutellement</w:t>
      </w:r>
      <w:proofErr w:type="spellEnd"/>
      <w:r>
        <w:t xml:space="preserve"> les champs :</w:t>
      </w:r>
    </w:p>
    <w:p w14:paraId="7B399C41" w14:textId="7EF9FA8C" w:rsidR="00727BAD" w:rsidRDefault="00727BAD" w:rsidP="00727BAD">
      <w:pPr>
        <w:pStyle w:val="Paragraphedeliste"/>
        <w:numPr>
          <w:ilvl w:val="1"/>
          <w:numId w:val="3"/>
        </w:numPr>
      </w:pPr>
      <w:r w:rsidRPr="009023FB">
        <w:rPr>
          <w:b/>
          <w:bCs/>
          <w:i/>
          <w:iCs/>
        </w:rPr>
        <w:t>Id</w:t>
      </w:r>
      <w:r>
        <w:t> : identifiant de l’</w:t>
      </w:r>
      <w:proofErr w:type="spellStart"/>
      <w:r>
        <w:t>élement</w:t>
      </w:r>
      <w:proofErr w:type="spellEnd"/>
    </w:p>
    <w:p w14:paraId="44339695" w14:textId="16ED8D35" w:rsidR="00727BAD" w:rsidRDefault="00727BAD" w:rsidP="00727BAD">
      <w:pPr>
        <w:pStyle w:val="Paragraphedeliste"/>
        <w:numPr>
          <w:ilvl w:val="1"/>
          <w:numId w:val="3"/>
        </w:numPr>
      </w:pPr>
      <w:proofErr w:type="spellStart"/>
      <w:proofErr w:type="gramStart"/>
      <w:r w:rsidRPr="009023FB">
        <w:rPr>
          <w:b/>
          <w:bCs/>
          <w:i/>
          <w:iCs/>
        </w:rPr>
        <w:t>className</w:t>
      </w:r>
      <w:proofErr w:type="spellEnd"/>
      <w:proofErr w:type="gramEnd"/>
      <w:r>
        <w:t> : sa classe HML</w:t>
      </w:r>
    </w:p>
    <w:p w14:paraId="181E4F47" w14:textId="1B467CA4" w:rsidR="00727BAD" w:rsidRDefault="00727BAD" w:rsidP="00727BAD">
      <w:pPr>
        <w:pStyle w:val="Paragraphedeliste"/>
        <w:numPr>
          <w:ilvl w:val="1"/>
          <w:numId w:val="3"/>
        </w:numPr>
      </w:pPr>
      <w:proofErr w:type="spellStart"/>
      <w:r w:rsidRPr="009023FB">
        <w:rPr>
          <w:b/>
          <w:bCs/>
          <w:i/>
          <w:iCs/>
        </w:rPr>
        <w:t>AutoExtend</w:t>
      </w:r>
      <w:proofErr w:type="spellEnd"/>
      <w:r>
        <w:t> : élargit l’</w:t>
      </w:r>
      <w:proofErr w:type="spellStart"/>
      <w:r>
        <w:t>élement</w:t>
      </w:r>
      <w:proofErr w:type="spellEnd"/>
      <w:r>
        <w:t xml:space="preserve"> à la taille maximale (horizontalement ou verticalement). Il s’agit d’ajouter la propriété CSS : </w:t>
      </w:r>
      <w:proofErr w:type="spellStart"/>
      <w:r w:rsidRPr="00727BAD">
        <w:rPr>
          <w:rFonts w:ascii="Courier New" w:hAnsi="Courier New" w:cs="Courier New"/>
          <w:b/>
          <w:bCs/>
        </w:rPr>
        <w:t>flex</w:t>
      </w:r>
      <w:proofErr w:type="spellEnd"/>
      <w:r w:rsidRPr="00727BAD">
        <w:rPr>
          <w:rFonts w:ascii="Courier New" w:hAnsi="Courier New" w:cs="Courier New"/>
          <w:b/>
          <w:bCs/>
        </w:rPr>
        <w:t> :1</w:t>
      </w:r>
    </w:p>
    <w:p w14:paraId="79D2FD10" w14:textId="46A88020" w:rsidR="00727BAD" w:rsidRDefault="00727BAD" w:rsidP="00727BAD">
      <w:pPr>
        <w:pStyle w:val="Paragraphedeliste"/>
        <w:numPr>
          <w:ilvl w:val="1"/>
          <w:numId w:val="3"/>
        </w:numPr>
      </w:pPr>
      <w:r w:rsidRPr="009023FB">
        <w:rPr>
          <w:b/>
          <w:bCs/>
          <w:i/>
          <w:iCs/>
        </w:rPr>
        <w:t>Border</w:t>
      </w:r>
      <w:r>
        <w:t> : affiche une bordure</w:t>
      </w:r>
    </w:p>
    <w:p w14:paraId="718CC3FC" w14:textId="70D4634B" w:rsidR="00727BAD" w:rsidRDefault="00727BAD" w:rsidP="00727BAD">
      <w:pPr>
        <w:pStyle w:val="Paragraphedeliste"/>
        <w:numPr>
          <w:ilvl w:val="1"/>
          <w:numId w:val="3"/>
        </w:numPr>
      </w:pPr>
      <w:r w:rsidRPr="009023FB">
        <w:rPr>
          <w:b/>
          <w:bCs/>
          <w:i/>
          <w:iCs/>
        </w:rPr>
        <w:t xml:space="preserve">Vertical </w:t>
      </w:r>
      <w:proofErr w:type="spellStart"/>
      <w:r w:rsidRPr="009023FB">
        <w:rPr>
          <w:b/>
          <w:bCs/>
          <w:i/>
          <w:iCs/>
        </w:rPr>
        <w:t>align</w:t>
      </w:r>
      <w:proofErr w:type="spellEnd"/>
      <w:r w:rsidRPr="009023FB">
        <w:rPr>
          <w:b/>
          <w:bCs/>
          <w:i/>
          <w:iCs/>
        </w:rPr>
        <w:t xml:space="preserve"> </w:t>
      </w:r>
      <w:proofErr w:type="spellStart"/>
      <w:r w:rsidRPr="009023FB">
        <w:rPr>
          <w:b/>
          <w:bCs/>
          <w:i/>
          <w:iCs/>
        </w:rPr>
        <w:t>children</w:t>
      </w:r>
      <w:proofErr w:type="spellEnd"/>
      <w:r w:rsidRPr="00B0093F">
        <w:t xml:space="preserve"> : </w:t>
      </w:r>
      <w:r w:rsidR="00B0093F" w:rsidRPr="00B0093F">
        <w:t xml:space="preserve">Alignement vertical des </w:t>
      </w:r>
      <w:r w:rsidR="00B0093F">
        <w:t xml:space="preserve">éléments enfants éventuels. Il s’agit du style </w:t>
      </w:r>
      <w:r w:rsidR="00B0093F" w:rsidRPr="00B0093F">
        <w:rPr>
          <w:rFonts w:ascii="Courier New" w:hAnsi="Courier New" w:cs="Courier New"/>
          <w:b/>
          <w:bCs/>
        </w:rPr>
        <w:t xml:space="preserve">CSS </w:t>
      </w:r>
      <w:proofErr w:type="spellStart"/>
      <w:r w:rsidR="00B0093F" w:rsidRPr="00B0093F">
        <w:rPr>
          <w:rFonts w:ascii="Courier New" w:hAnsi="Courier New" w:cs="Courier New"/>
          <w:b/>
          <w:bCs/>
        </w:rPr>
        <w:t>align</w:t>
      </w:r>
      <w:proofErr w:type="spellEnd"/>
      <w:r w:rsidR="00B0093F" w:rsidRPr="00B0093F">
        <w:rPr>
          <w:rFonts w:ascii="Courier New" w:hAnsi="Courier New" w:cs="Courier New"/>
          <w:b/>
          <w:bCs/>
        </w:rPr>
        <w:t>-items</w:t>
      </w:r>
    </w:p>
    <w:p w14:paraId="5C3BA3F8" w14:textId="07912FF8" w:rsidR="00B0093F" w:rsidRDefault="00B0093F" w:rsidP="00B0093F">
      <w:pPr>
        <w:pStyle w:val="Paragraphedeliste"/>
        <w:ind w:left="1440"/>
      </w:pPr>
      <w:r>
        <w:rPr>
          <w:noProof/>
        </w:rPr>
        <w:drawing>
          <wp:inline distT="0" distB="0" distL="0" distR="0" wp14:anchorId="67E9F7B0" wp14:editId="15CFF66E">
            <wp:extent cx="981075" cy="1857375"/>
            <wp:effectExtent l="0" t="0" r="9525" b="9525"/>
            <wp:docPr id="1714126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263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72718" w14:textId="5E248283" w:rsidR="00B0093F" w:rsidRDefault="00B0093F" w:rsidP="00B0093F">
      <w:pPr>
        <w:pStyle w:val="Paragraphedeliste"/>
        <w:numPr>
          <w:ilvl w:val="1"/>
          <w:numId w:val="3"/>
        </w:numPr>
      </w:pPr>
      <w:proofErr w:type="spellStart"/>
      <w:r w:rsidRPr="009023FB">
        <w:rPr>
          <w:b/>
          <w:bCs/>
          <w:i/>
          <w:iCs/>
        </w:rPr>
        <w:t>Children</w:t>
      </w:r>
      <w:proofErr w:type="spellEnd"/>
      <w:r w:rsidRPr="009023FB">
        <w:rPr>
          <w:b/>
          <w:bCs/>
          <w:i/>
          <w:iCs/>
        </w:rPr>
        <w:t xml:space="preserve"> position</w:t>
      </w:r>
      <w:r>
        <w:t xml:space="preserve"> : Permet de forcer les éléments enfant éventuels en </w:t>
      </w:r>
      <w:r w:rsidRPr="00B0093F">
        <w:rPr>
          <w:rFonts w:ascii="Courier New" w:hAnsi="Courier New" w:cs="Courier New"/>
        </w:rPr>
        <w:t>positon</w:t>
      </w:r>
      <w:proofErr w:type="gramStart"/>
      <w:r w:rsidRPr="00B0093F">
        <w:rPr>
          <w:rFonts w:ascii="Courier New" w:hAnsi="Courier New" w:cs="Courier New"/>
        </w:rPr>
        <w:t> :</w:t>
      </w:r>
      <w:proofErr w:type="spellStart"/>
      <w:r w:rsidRPr="00B0093F">
        <w:rPr>
          <w:rFonts w:ascii="Courier New" w:hAnsi="Courier New" w:cs="Courier New"/>
        </w:rPr>
        <w:t>absolute</w:t>
      </w:r>
      <w:proofErr w:type="spellEnd"/>
      <w:proofErr w:type="gramEnd"/>
    </w:p>
    <w:p w14:paraId="0098DE37" w14:textId="21722E0B" w:rsidR="00B0093F" w:rsidRDefault="00B0093F" w:rsidP="00B0093F">
      <w:pPr>
        <w:pStyle w:val="Paragraphedeliste"/>
        <w:ind w:left="1440"/>
      </w:pPr>
      <w:r>
        <w:rPr>
          <w:noProof/>
        </w:rPr>
        <w:drawing>
          <wp:inline distT="0" distB="0" distL="0" distR="0" wp14:anchorId="345D19D0" wp14:editId="07D33BFB">
            <wp:extent cx="819150" cy="712304"/>
            <wp:effectExtent l="0" t="0" r="0" b="0"/>
            <wp:docPr id="19403281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32814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5700" cy="7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C0FD" w14:textId="56452892" w:rsidR="00A77783" w:rsidRDefault="00C83C82" w:rsidP="00C83C82">
      <w:pPr>
        <w:pStyle w:val="Paragraphedeliste"/>
        <w:numPr>
          <w:ilvl w:val="0"/>
          <w:numId w:val="3"/>
        </w:numPr>
      </w:pPr>
      <w:r>
        <w:t xml:space="preserve">Passer à l’onglet </w:t>
      </w:r>
      <w:r w:rsidRPr="00C83C82">
        <w:rPr>
          <w:b/>
          <w:bCs/>
          <w:i/>
          <w:iCs/>
        </w:rPr>
        <w:t>Content</w:t>
      </w:r>
      <w:r>
        <w:t> :</w:t>
      </w:r>
    </w:p>
    <w:p w14:paraId="407BEC13" w14:textId="7DA470E0" w:rsidR="00C83C82" w:rsidRDefault="00C83C82" w:rsidP="00C83C82">
      <w:r>
        <w:rPr>
          <w:noProof/>
        </w:rPr>
        <w:drawing>
          <wp:inline distT="0" distB="0" distL="0" distR="0" wp14:anchorId="288B4FD1" wp14:editId="0381C3F2">
            <wp:extent cx="4181475" cy="4876800"/>
            <wp:effectExtent l="0" t="0" r="9525" b="0"/>
            <wp:docPr id="7600795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7953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E818" w14:textId="77777777" w:rsidR="0058672D" w:rsidRDefault="00C83C82" w:rsidP="00C83C82">
      <w:pPr>
        <w:pStyle w:val="Paragraphedeliste"/>
        <w:numPr>
          <w:ilvl w:val="0"/>
          <w:numId w:val="3"/>
        </w:numPr>
      </w:pPr>
      <w:r w:rsidRPr="009023FB">
        <w:rPr>
          <w:b/>
          <w:bCs/>
        </w:rPr>
        <w:t>Sélectionner</w:t>
      </w:r>
      <w:r>
        <w:t xml:space="preserve"> l’un des éléments proposés</w:t>
      </w:r>
      <w:r w:rsidR="0058672D">
        <w:t xml:space="preserve"> </w:t>
      </w:r>
    </w:p>
    <w:p w14:paraId="5D44FB68" w14:textId="161C1906" w:rsidR="00C83C82" w:rsidRDefault="009023FB" w:rsidP="0058672D">
      <w:pPr>
        <w:pStyle w:val="Paragraphedeliste"/>
      </w:pPr>
      <w:r>
        <w:t>P</w:t>
      </w:r>
      <w:r w:rsidR="0058672D">
        <w:t xml:space="preserve">our le moment seul a été implémenté </w:t>
      </w:r>
      <w:proofErr w:type="spellStart"/>
      <w:r w:rsidR="0058672D" w:rsidRPr="009023FB">
        <w:rPr>
          <w:i/>
          <w:iCs/>
        </w:rPr>
        <w:t>menubar</w:t>
      </w:r>
      <w:proofErr w:type="spellEnd"/>
      <w:r w:rsidR="0058672D">
        <w:t> :</w:t>
      </w:r>
    </w:p>
    <w:p w14:paraId="5F6019ED" w14:textId="3422DE72" w:rsidR="0058672D" w:rsidRDefault="0058672D" w:rsidP="0058672D">
      <w:r>
        <w:rPr>
          <w:noProof/>
        </w:rPr>
        <w:drawing>
          <wp:inline distT="0" distB="0" distL="0" distR="0" wp14:anchorId="38BC9567" wp14:editId="72281939">
            <wp:extent cx="2970457" cy="3829050"/>
            <wp:effectExtent l="0" t="0" r="1905" b="0"/>
            <wp:docPr id="15051501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5015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73340" cy="38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E71D5" w14:textId="369BC5D5" w:rsidR="0058672D" w:rsidRDefault="0058672D" w:rsidP="0058672D">
      <w:r>
        <w:t xml:space="preserve">Des champs apparaissent pour renseigner </w:t>
      </w:r>
      <w:proofErr w:type="gramStart"/>
      <w:r>
        <w:t>l’</w:t>
      </w:r>
      <w:r w:rsidR="009023FB">
        <w:t>élément</w:t>
      </w:r>
      <w:r>
        <w:t>:</w:t>
      </w:r>
      <w:proofErr w:type="gramEnd"/>
      <w:r>
        <w:t xml:space="preserve"> </w:t>
      </w:r>
    </w:p>
    <w:p w14:paraId="52A8A7C0" w14:textId="5D612494" w:rsidR="0058672D" w:rsidRDefault="0058672D" w:rsidP="0058672D">
      <w:r>
        <w:rPr>
          <w:noProof/>
        </w:rPr>
        <w:drawing>
          <wp:inline distT="0" distB="0" distL="0" distR="0" wp14:anchorId="72C52D49" wp14:editId="11673C76">
            <wp:extent cx="4429125" cy="2238375"/>
            <wp:effectExtent l="0" t="0" r="9525" b="9525"/>
            <wp:docPr id="2590382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3829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3CFE" w14:textId="11014836" w:rsidR="0058672D" w:rsidRDefault="0058672D" w:rsidP="0058672D">
      <w:r>
        <w:t xml:space="preserve">Dans le cas de la barre de menu on indiquera les </w:t>
      </w:r>
      <w:proofErr w:type="spellStart"/>
      <w:r w:rsidRPr="009023FB">
        <w:rPr>
          <w:i/>
          <w:iCs/>
        </w:rPr>
        <w:t>menuGroup</w:t>
      </w:r>
      <w:proofErr w:type="spellEnd"/>
      <w:r>
        <w:t xml:space="preserve"> et les </w:t>
      </w:r>
      <w:proofErr w:type="spellStart"/>
      <w:r w:rsidRPr="009023FB">
        <w:rPr>
          <w:i/>
          <w:iCs/>
        </w:rPr>
        <w:t>menuItem</w:t>
      </w:r>
      <w:proofErr w:type="spellEnd"/>
    </w:p>
    <w:p w14:paraId="77BB10EB" w14:textId="6E6145EB" w:rsidR="0058672D" w:rsidRDefault="0058672D" w:rsidP="0058672D">
      <w:r>
        <w:rPr>
          <w:noProof/>
        </w:rPr>
        <w:drawing>
          <wp:inline distT="0" distB="0" distL="0" distR="0" wp14:anchorId="24C4467A" wp14:editId="18D084C6">
            <wp:extent cx="4400550" cy="2543175"/>
            <wp:effectExtent l="0" t="0" r="0" b="9525"/>
            <wp:docPr id="5509826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8269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254A1" w14:textId="57258246" w:rsidR="0058672D" w:rsidRPr="009023FB" w:rsidRDefault="0058672D" w:rsidP="0058672D">
      <w:pPr>
        <w:pStyle w:val="Paragraphedeliste"/>
        <w:numPr>
          <w:ilvl w:val="0"/>
          <w:numId w:val="3"/>
        </w:numPr>
        <w:rPr>
          <w:b/>
          <w:bCs/>
          <w:i/>
          <w:iCs/>
        </w:rPr>
      </w:pPr>
      <w:r w:rsidRPr="009023FB">
        <w:rPr>
          <w:b/>
          <w:bCs/>
          <w:i/>
          <w:iCs/>
        </w:rPr>
        <w:t>OK</w:t>
      </w:r>
    </w:p>
    <w:p w14:paraId="08A04AEF" w14:textId="1AA1AAB8" w:rsidR="0058672D" w:rsidRDefault="0058672D" w:rsidP="0058672D">
      <w:pPr>
        <w:pStyle w:val="Paragraphedeliste"/>
      </w:pPr>
      <w:r>
        <w:t>Le bloc est toujours sélectionn</w:t>
      </w:r>
      <w:r w:rsidR="009023FB">
        <w:t>é</w:t>
      </w:r>
      <w:r>
        <w:t xml:space="preserve">. </w:t>
      </w:r>
    </w:p>
    <w:p w14:paraId="2D436D3D" w14:textId="4C90E149" w:rsidR="0058672D" w:rsidRDefault="0058672D" w:rsidP="0058672D">
      <w:pPr>
        <w:pStyle w:val="Paragraphedeliste"/>
        <w:numPr>
          <w:ilvl w:val="0"/>
          <w:numId w:val="3"/>
        </w:numPr>
      </w:pPr>
      <w:r>
        <w:t xml:space="preserve">Placer-le </w:t>
      </w:r>
      <w:r w:rsidR="009023FB">
        <w:t>à l’endroit voulu</w:t>
      </w:r>
    </w:p>
    <w:p w14:paraId="55A0DEBA" w14:textId="76A1D539" w:rsidR="0058672D" w:rsidRDefault="0058672D" w:rsidP="0058672D">
      <w:pPr>
        <w:pStyle w:val="Paragraphedeliste"/>
        <w:numPr>
          <w:ilvl w:val="0"/>
          <w:numId w:val="3"/>
        </w:numPr>
      </w:pPr>
      <w:r>
        <w:t>Redimensionner-le éventuellement</w:t>
      </w:r>
    </w:p>
    <w:p w14:paraId="1643581C" w14:textId="4AF356F3" w:rsidR="0058672D" w:rsidRDefault="0058672D" w:rsidP="0058672D">
      <w:r>
        <w:rPr>
          <w:noProof/>
        </w:rPr>
        <w:drawing>
          <wp:inline distT="0" distB="0" distL="0" distR="0" wp14:anchorId="745B9538" wp14:editId="515861A0">
            <wp:extent cx="5760720" cy="5347970"/>
            <wp:effectExtent l="0" t="0" r="0" b="5080"/>
            <wp:docPr id="1234928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2893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341CE" w14:textId="77777777" w:rsidR="0058672D" w:rsidRDefault="0058672D" w:rsidP="0058672D">
      <w:pPr>
        <w:pStyle w:val="Titre3"/>
      </w:pPr>
      <w:r>
        <w:t>Sortie du mode Edition</w:t>
      </w:r>
    </w:p>
    <w:p w14:paraId="37A78056" w14:textId="61F91847" w:rsidR="0058672D" w:rsidRDefault="00DF6D9F" w:rsidP="00DF6D9F">
      <w:pPr>
        <w:pStyle w:val="Paragraphedeliste"/>
        <w:numPr>
          <w:ilvl w:val="0"/>
          <w:numId w:val="3"/>
        </w:numPr>
      </w:pPr>
      <w:r>
        <w:t xml:space="preserve">Procéder de la même façon que nous sommes passés en mode </w:t>
      </w:r>
      <w:r w:rsidRPr="009023FB">
        <w:rPr>
          <w:i/>
          <w:iCs/>
        </w:rPr>
        <w:t>Edition</w:t>
      </w:r>
      <w:r>
        <w:t xml:space="preserve"> : </w:t>
      </w:r>
    </w:p>
    <w:p w14:paraId="2B3F5140" w14:textId="64123271" w:rsidR="00DF6D9F" w:rsidRDefault="00DF6D9F" w:rsidP="00DF6D9F">
      <w:r>
        <w:rPr>
          <w:noProof/>
        </w:rPr>
        <w:drawing>
          <wp:inline distT="0" distB="0" distL="0" distR="0" wp14:anchorId="29260FD0" wp14:editId="3F2B99B1">
            <wp:extent cx="3169165" cy="3400425"/>
            <wp:effectExtent l="0" t="0" r="0" b="0"/>
            <wp:docPr id="14023270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27037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72661" cy="340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F455" w14:textId="6067E365" w:rsidR="00DF6D9F" w:rsidRDefault="00DF6D9F" w:rsidP="00DF6D9F">
      <w:r>
        <w:t>On repasse en affichage normal :</w:t>
      </w:r>
    </w:p>
    <w:p w14:paraId="5F9F1A43" w14:textId="52C0CD70" w:rsidR="00DF6D9F" w:rsidRPr="00B0093F" w:rsidRDefault="00DF6D9F" w:rsidP="00DF6D9F">
      <w:r>
        <w:rPr>
          <w:noProof/>
        </w:rPr>
        <w:drawing>
          <wp:inline distT="0" distB="0" distL="0" distR="0" wp14:anchorId="49961BE7" wp14:editId="6D4BFC79">
            <wp:extent cx="3670985" cy="3676650"/>
            <wp:effectExtent l="0" t="0" r="5715" b="0"/>
            <wp:docPr id="10839828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8287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76600" cy="368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D9F" w:rsidRPr="00B0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275C"/>
    <w:multiLevelType w:val="hybridMultilevel"/>
    <w:tmpl w:val="0922A77C"/>
    <w:lvl w:ilvl="0" w:tplc="00DA056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7C43"/>
    <w:multiLevelType w:val="hybridMultilevel"/>
    <w:tmpl w:val="300A3DCC"/>
    <w:lvl w:ilvl="0" w:tplc="92626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651C"/>
    <w:multiLevelType w:val="hybridMultilevel"/>
    <w:tmpl w:val="83A60EC2"/>
    <w:lvl w:ilvl="0" w:tplc="AD426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367374">
    <w:abstractNumId w:val="0"/>
  </w:num>
  <w:num w:numId="2" w16cid:durableId="349264236">
    <w:abstractNumId w:val="2"/>
  </w:num>
  <w:num w:numId="3" w16cid:durableId="124126047">
    <w:abstractNumId w:val="1"/>
  </w:num>
  <w:num w:numId="4" w16cid:durableId="47572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65584"/>
    <w:rsid w:val="00181860"/>
    <w:rsid w:val="001E1B12"/>
    <w:rsid w:val="0022016F"/>
    <w:rsid w:val="002E6197"/>
    <w:rsid w:val="002F1DC7"/>
    <w:rsid w:val="00314D3D"/>
    <w:rsid w:val="0033051C"/>
    <w:rsid w:val="00380479"/>
    <w:rsid w:val="003963A7"/>
    <w:rsid w:val="003C3EFA"/>
    <w:rsid w:val="005256AA"/>
    <w:rsid w:val="0058672D"/>
    <w:rsid w:val="005C6F1D"/>
    <w:rsid w:val="006C4AEB"/>
    <w:rsid w:val="006F1762"/>
    <w:rsid w:val="00727BAD"/>
    <w:rsid w:val="007C154E"/>
    <w:rsid w:val="00833883"/>
    <w:rsid w:val="008412D1"/>
    <w:rsid w:val="008742B1"/>
    <w:rsid w:val="008925A4"/>
    <w:rsid w:val="008D6688"/>
    <w:rsid w:val="008E7765"/>
    <w:rsid w:val="009023FB"/>
    <w:rsid w:val="00951036"/>
    <w:rsid w:val="00A74910"/>
    <w:rsid w:val="00A77783"/>
    <w:rsid w:val="00B0093F"/>
    <w:rsid w:val="00C83C82"/>
    <w:rsid w:val="00C903DC"/>
    <w:rsid w:val="00D60136"/>
    <w:rsid w:val="00DF6D9F"/>
    <w:rsid w:val="00E045E7"/>
    <w:rsid w:val="00E25E6C"/>
    <w:rsid w:val="00EA099E"/>
    <w:rsid w:val="00EF0312"/>
    <w:rsid w:val="00F1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23BB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7B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727BAD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727BA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727BAD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727BAD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727BA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727BAD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727BAD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727BAD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727BA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727BAD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727BAD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727BAD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727BAD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727BAD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727BAD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Titre3Car">
    <w:name w:val="Titre 3 Car"/>
    <w:basedOn w:val="Policepardfaut"/>
    <w:link w:val="Titre3"/>
    <w:uiPriority w:val="9"/>
    <w:rsid w:val="00727B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90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0">
    <w:name w:val="sc0"/>
    <w:basedOn w:val="Normal"/>
    <w:rsid w:val="0090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sc1">
    <w:name w:val="sc1"/>
    <w:basedOn w:val="Normal"/>
    <w:rsid w:val="0090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fr-FR"/>
    </w:rPr>
  </w:style>
  <w:style w:type="paragraph" w:customStyle="1" w:styleId="sc3">
    <w:name w:val="sc3"/>
    <w:basedOn w:val="Normal"/>
    <w:rsid w:val="0090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sc6">
    <w:name w:val="sc6"/>
    <w:basedOn w:val="Normal"/>
    <w:rsid w:val="0090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FF"/>
      <w:sz w:val="24"/>
      <w:szCs w:val="24"/>
      <w:lang w:eastAsia="fr-FR"/>
    </w:rPr>
  </w:style>
  <w:style w:type="paragraph" w:customStyle="1" w:styleId="sc11">
    <w:name w:val="sc11"/>
    <w:basedOn w:val="Normal"/>
    <w:rsid w:val="0090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fr-FR"/>
    </w:rPr>
  </w:style>
  <w:style w:type="paragraph" w:customStyle="1" w:styleId="sc21">
    <w:name w:val="sc21"/>
    <w:basedOn w:val="Normal"/>
    <w:rsid w:val="009023FB"/>
    <w:pPr>
      <w:shd w:val="clear" w:color="auto" w:fill="A6CA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41">
    <w:name w:val="sc41"/>
    <w:basedOn w:val="Normal"/>
    <w:rsid w:val="009023FB"/>
    <w:pPr>
      <w:shd w:val="clear" w:color="auto" w:fill="F2F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45">
    <w:name w:val="sc45"/>
    <w:basedOn w:val="Normal"/>
    <w:rsid w:val="009023FB"/>
    <w:pPr>
      <w:shd w:val="clear" w:color="auto" w:fill="F2F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sc46">
    <w:name w:val="sc46"/>
    <w:basedOn w:val="Normal"/>
    <w:rsid w:val="009023FB"/>
    <w:pPr>
      <w:shd w:val="clear" w:color="auto" w:fill="F2F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47">
    <w:name w:val="sc47"/>
    <w:basedOn w:val="Normal"/>
    <w:rsid w:val="009023FB"/>
    <w:pPr>
      <w:shd w:val="clear" w:color="auto" w:fill="F2F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fr-FR"/>
    </w:rPr>
  </w:style>
  <w:style w:type="paragraph" w:customStyle="1" w:styleId="sc48">
    <w:name w:val="sc48"/>
    <w:basedOn w:val="Normal"/>
    <w:rsid w:val="009023FB"/>
    <w:pPr>
      <w:shd w:val="clear" w:color="auto" w:fill="F2F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fr-FR"/>
    </w:rPr>
  </w:style>
  <w:style w:type="paragraph" w:customStyle="1" w:styleId="sc50">
    <w:name w:val="sc50"/>
    <w:basedOn w:val="Normal"/>
    <w:rsid w:val="009023FB"/>
    <w:pPr>
      <w:shd w:val="clear" w:color="auto" w:fill="F2F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2008</Words>
  <Characters>11047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33</cp:revision>
  <dcterms:created xsi:type="dcterms:W3CDTF">2012-08-01T10:32:00Z</dcterms:created>
  <dcterms:modified xsi:type="dcterms:W3CDTF">2024-05-08T13:07:00Z</dcterms:modified>
</cp:coreProperties>
</file>